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5A0" w:rsidRDefault="007665A0" w:rsidP="00BF68BF">
      <w:pPr>
        <w:rPr>
          <w:rFonts w:ascii="Times New Roman" w:hAnsi="Times New Roman" w:cs="Times New Roman"/>
          <w:sz w:val="26"/>
          <w:szCs w:val="26"/>
        </w:rPr>
      </w:pPr>
    </w:p>
    <w:p w:rsidR="007665A0" w:rsidRPr="0008513B" w:rsidRDefault="007665A0" w:rsidP="007665A0">
      <w:pPr>
        <w:ind w:left="411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6E58">
        <w:rPr>
          <w:rFonts w:ascii="Times New Roman" w:eastAsia="Calibri" w:hAnsi="Times New Roman" w:cs="Times New Roman"/>
          <w:b/>
          <w:sz w:val="26"/>
          <w:szCs w:val="26"/>
          <w:lang w:val="ky-KG"/>
        </w:rPr>
        <w:t>Комитет по экономической и фискальной политике</w:t>
      </w:r>
      <w:r>
        <w:rPr>
          <w:rFonts w:ascii="Times New Roman" w:eastAsia="Calibri" w:hAnsi="Times New Roman" w:cs="Times New Roman"/>
          <w:b/>
          <w:sz w:val="26"/>
          <w:szCs w:val="26"/>
          <w:lang w:val="ky-KG"/>
        </w:rPr>
        <w:t xml:space="preserve"> </w:t>
      </w:r>
      <w:r w:rsidRPr="0008513B">
        <w:rPr>
          <w:rFonts w:ascii="Times New Roman" w:eastAsia="Calibri" w:hAnsi="Times New Roman" w:cs="Times New Roman"/>
          <w:b/>
          <w:sz w:val="26"/>
          <w:szCs w:val="26"/>
          <w:lang w:val="ky-KG"/>
        </w:rPr>
        <w:t>Жогорку Кенеша К</w:t>
      </w:r>
      <w:r>
        <w:rPr>
          <w:rFonts w:ascii="Times New Roman" w:eastAsia="Calibri" w:hAnsi="Times New Roman" w:cs="Times New Roman"/>
          <w:b/>
          <w:sz w:val="26"/>
          <w:szCs w:val="26"/>
          <w:lang w:val="ky-KG"/>
        </w:rPr>
        <w:t xml:space="preserve">ыргызской </w:t>
      </w:r>
      <w:r w:rsidRPr="0008513B">
        <w:rPr>
          <w:rFonts w:ascii="Times New Roman" w:eastAsia="Calibri" w:hAnsi="Times New Roman" w:cs="Times New Roman"/>
          <w:b/>
          <w:sz w:val="26"/>
          <w:szCs w:val="26"/>
          <w:lang w:val="ky-KG"/>
        </w:rPr>
        <w:t>Р</w:t>
      </w:r>
      <w:r>
        <w:rPr>
          <w:rFonts w:ascii="Times New Roman" w:eastAsia="Calibri" w:hAnsi="Times New Roman" w:cs="Times New Roman"/>
          <w:b/>
          <w:sz w:val="26"/>
          <w:szCs w:val="26"/>
          <w:lang w:val="ky-KG"/>
        </w:rPr>
        <w:t>еспублики</w:t>
      </w:r>
    </w:p>
    <w:p w:rsidR="007665A0" w:rsidRPr="0008513B" w:rsidRDefault="007665A0" w:rsidP="007665A0">
      <w:pPr>
        <w:ind w:left="4111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08513B">
        <w:rPr>
          <w:rFonts w:ascii="Times New Roman" w:eastAsia="Calibri" w:hAnsi="Times New Roman" w:cs="Times New Roman"/>
          <w:i/>
          <w:sz w:val="26"/>
          <w:szCs w:val="26"/>
        </w:rPr>
        <w:t xml:space="preserve">Отдел Аппарата </w:t>
      </w:r>
      <w:proofErr w:type="spellStart"/>
      <w:r w:rsidRPr="0008513B">
        <w:rPr>
          <w:rFonts w:ascii="Times New Roman" w:eastAsia="Calibri" w:hAnsi="Times New Roman" w:cs="Times New Roman"/>
          <w:i/>
          <w:sz w:val="26"/>
          <w:szCs w:val="26"/>
        </w:rPr>
        <w:t>Жогорку</w:t>
      </w:r>
      <w:proofErr w:type="spellEnd"/>
      <w:r w:rsidRPr="0008513B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08513B">
        <w:rPr>
          <w:rFonts w:ascii="Times New Roman" w:eastAsia="Calibri" w:hAnsi="Times New Roman" w:cs="Times New Roman"/>
          <w:i/>
          <w:sz w:val="26"/>
          <w:szCs w:val="26"/>
        </w:rPr>
        <w:t>Кенеша</w:t>
      </w:r>
      <w:proofErr w:type="spellEnd"/>
      <w:r w:rsidRPr="0008513B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08513B">
        <w:rPr>
          <w:rFonts w:ascii="Times New Roman" w:eastAsia="Calibri" w:hAnsi="Times New Roman" w:cs="Times New Roman"/>
          <w:i/>
          <w:sz w:val="26"/>
          <w:szCs w:val="26"/>
        </w:rPr>
        <w:t>Кыргызской</w:t>
      </w:r>
      <w:proofErr w:type="spellEnd"/>
      <w:r w:rsidRPr="0008513B">
        <w:rPr>
          <w:rFonts w:ascii="Times New Roman" w:eastAsia="Calibri" w:hAnsi="Times New Roman" w:cs="Times New Roman"/>
          <w:i/>
          <w:sz w:val="26"/>
          <w:szCs w:val="26"/>
        </w:rPr>
        <w:t xml:space="preserve"> Республики по правовой экспертизе</w:t>
      </w:r>
    </w:p>
    <w:p w:rsidR="007665A0" w:rsidRPr="00BE6E58" w:rsidRDefault="007665A0" w:rsidP="007665A0">
      <w:pPr>
        <w:ind w:left="4111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08513B">
        <w:rPr>
          <w:rFonts w:ascii="Times New Roman" w:eastAsia="Calibri" w:hAnsi="Times New Roman" w:cs="Times New Roman"/>
          <w:i/>
          <w:sz w:val="26"/>
          <w:szCs w:val="26"/>
        </w:rPr>
        <w:t xml:space="preserve">Отдел Аппарата </w:t>
      </w:r>
      <w:proofErr w:type="spellStart"/>
      <w:r w:rsidRPr="0008513B">
        <w:rPr>
          <w:rFonts w:ascii="Times New Roman" w:eastAsia="Calibri" w:hAnsi="Times New Roman" w:cs="Times New Roman"/>
          <w:i/>
          <w:sz w:val="26"/>
          <w:szCs w:val="26"/>
        </w:rPr>
        <w:t>Жогорку</w:t>
      </w:r>
      <w:proofErr w:type="spellEnd"/>
      <w:r w:rsidRPr="0008513B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08513B">
        <w:rPr>
          <w:rFonts w:ascii="Times New Roman" w:eastAsia="Calibri" w:hAnsi="Times New Roman" w:cs="Times New Roman"/>
          <w:i/>
          <w:sz w:val="26"/>
          <w:szCs w:val="26"/>
        </w:rPr>
        <w:t>Кенеша</w:t>
      </w:r>
      <w:proofErr w:type="spellEnd"/>
      <w:r w:rsidRPr="0008513B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08513B">
        <w:rPr>
          <w:rFonts w:ascii="Times New Roman" w:eastAsia="Calibri" w:hAnsi="Times New Roman" w:cs="Times New Roman"/>
          <w:i/>
          <w:sz w:val="26"/>
          <w:szCs w:val="26"/>
        </w:rPr>
        <w:t>Кыргызской</w:t>
      </w:r>
      <w:proofErr w:type="spellEnd"/>
      <w:r w:rsidRPr="0008513B">
        <w:rPr>
          <w:rFonts w:ascii="Times New Roman" w:eastAsia="Calibri" w:hAnsi="Times New Roman" w:cs="Times New Roman"/>
          <w:i/>
          <w:sz w:val="26"/>
          <w:szCs w:val="26"/>
        </w:rPr>
        <w:t xml:space="preserve"> Республики по специализированным видам экспертиз</w:t>
      </w:r>
    </w:p>
    <w:p w:rsidR="00A024F2" w:rsidRDefault="00A024F2"/>
    <w:p w:rsidR="007665A0" w:rsidRPr="007665A0" w:rsidRDefault="007665A0" w:rsidP="007665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Рассмотрев проект Закона Кыргызской Республики «</w:t>
      </w:r>
      <w:bookmarkStart w:id="0" w:name="_GoBack"/>
      <w:r w:rsidRPr="007665A0">
        <w:rPr>
          <w:rFonts w:ascii="Times New Roman" w:hAnsi="Times New Roman" w:cs="Times New Roman"/>
          <w:sz w:val="26"/>
          <w:szCs w:val="26"/>
        </w:rPr>
        <w:t>О бюджете Фонда обязательного медицинского страхования</w:t>
      </w:r>
      <w:bookmarkEnd w:id="0"/>
      <w:r w:rsidRPr="007665A0">
        <w:rPr>
          <w:rFonts w:ascii="Times New Roman" w:hAnsi="Times New Roman" w:cs="Times New Roman"/>
          <w:sz w:val="26"/>
          <w:szCs w:val="26"/>
        </w:rPr>
        <w:t xml:space="preserve"> при Министерстве здравоохранения Кыргызской Республики на 2022 год и прогнозе на 2023-2024 годы», внесенный председателем Кабинета Министров </w:t>
      </w:r>
      <w:proofErr w:type="spellStart"/>
      <w:r w:rsidRPr="007665A0">
        <w:rPr>
          <w:rFonts w:ascii="Times New Roman" w:hAnsi="Times New Roman" w:cs="Times New Roman"/>
          <w:sz w:val="26"/>
          <w:szCs w:val="26"/>
        </w:rPr>
        <w:t>Кыргызской</w:t>
      </w:r>
      <w:proofErr w:type="spellEnd"/>
      <w:r w:rsidRPr="007665A0">
        <w:rPr>
          <w:rFonts w:ascii="Times New Roman" w:hAnsi="Times New Roman" w:cs="Times New Roman"/>
          <w:sz w:val="26"/>
          <w:szCs w:val="26"/>
        </w:rPr>
        <w:t xml:space="preserve"> Республики (</w:t>
      </w:r>
      <w:proofErr w:type="spellStart"/>
      <w:r w:rsidRPr="007665A0">
        <w:rPr>
          <w:rFonts w:ascii="Times New Roman" w:hAnsi="Times New Roman" w:cs="Times New Roman"/>
          <w:sz w:val="26"/>
          <w:szCs w:val="26"/>
        </w:rPr>
        <w:t>вх</w:t>
      </w:r>
      <w:proofErr w:type="spellEnd"/>
      <w:r w:rsidRPr="007665A0">
        <w:rPr>
          <w:rFonts w:ascii="Times New Roman" w:hAnsi="Times New Roman" w:cs="Times New Roman"/>
          <w:sz w:val="26"/>
          <w:szCs w:val="26"/>
        </w:rPr>
        <w:t>. №6-157</w:t>
      </w:r>
      <w:r w:rsidR="00F0534E">
        <w:rPr>
          <w:rFonts w:ascii="Times New Roman" w:hAnsi="Times New Roman" w:cs="Times New Roman"/>
          <w:sz w:val="26"/>
          <w:szCs w:val="26"/>
        </w:rPr>
        <w:t>30</w:t>
      </w:r>
      <w:r w:rsidRPr="007665A0">
        <w:rPr>
          <w:rFonts w:ascii="Times New Roman" w:hAnsi="Times New Roman" w:cs="Times New Roman"/>
          <w:sz w:val="26"/>
          <w:szCs w:val="26"/>
        </w:rPr>
        <w:t>/21 от 11 ноября 2021 года) и принятый в первом чтении, вношу свои предложения.</w:t>
      </w:r>
    </w:p>
    <w:p w:rsidR="007665A0" w:rsidRPr="007665A0" w:rsidRDefault="007665A0" w:rsidP="007665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1.</w:t>
      </w:r>
      <w:r w:rsidRPr="007665A0">
        <w:rPr>
          <w:rFonts w:ascii="Times New Roman" w:hAnsi="Times New Roman" w:cs="Times New Roman"/>
          <w:sz w:val="26"/>
          <w:szCs w:val="26"/>
        </w:rPr>
        <w:tab/>
        <w:t xml:space="preserve">Пункт 2 постановления </w:t>
      </w:r>
      <w:proofErr w:type="spellStart"/>
      <w:r w:rsidRPr="007665A0">
        <w:rPr>
          <w:rFonts w:ascii="Times New Roman" w:hAnsi="Times New Roman" w:cs="Times New Roman"/>
          <w:sz w:val="26"/>
          <w:szCs w:val="26"/>
        </w:rPr>
        <w:t>Жогорку</w:t>
      </w:r>
      <w:proofErr w:type="spellEnd"/>
      <w:r w:rsidRPr="007665A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665A0">
        <w:rPr>
          <w:rFonts w:ascii="Times New Roman" w:hAnsi="Times New Roman" w:cs="Times New Roman"/>
          <w:sz w:val="26"/>
          <w:szCs w:val="26"/>
        </w:rPr>
        <w:t>Кенеша</w:t>
      </w:r>
      <w:proofErr w:type="spellEnd"/>
      <w:r w:rsidRPr="007665A0">
        <w:rPr>
          <w:rFonts w:ascii="Times New Roman" w:hAnsi="Times New Roman" w:cs="Times New Roman"/>
          <w:sz w:val="26"/>
          <w:szCs w:val="26"/>
        </w:rPr>
        <w:t xml:space="preserve"> «О принятии во втором чтении проекта Закона Кыргызской Республики «О бюджете Фонда обязательного медицинского страхования при Министерстве здравоохранения Кыргызской Республики на 2022 год и прогнозе на 2023-2024 годы» дополнить следующими </w:t>
      </w:r>
      <w:proofErr w:type="spellStart"/>
      <w:r w:rsidRPr="007665A0">
        <w:rPr>
          <w:rFonts w:ascii="Times New Roman" w:hAnsi="Times New Roman" w:cs="Times New Roman"/>
          <w:sz w:val="26"/>
          <w:szCs w:val="26"/>
        </w:rPr>
        <w:t>порученческими</w:t>
      </w:r>
      <w:proofErr w:type="spellEnd"/>
      <w:r w:rsidRPr="007665A0">
        <w:rPr>
          <w:rFonts w:ascii="Times New Roman" w:hAnsi="Times New Roman" w:cs="Times New Roman"/>
          <w:sz w:val="26"/>
          <w:szCs w:val="26"/>
        </w:rPr>
        <w:t xml:space="preserve"> предложениями:</w:t>
      </w:r>
    </w:p>
    <w:p w:rsidR="007665A0" w:rsidRPr="007665A0" w:rsidRDefault="007665A0" w:rsidP="007665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«- разработать и утвердить государственную программу трансплантации почек и ежегодно выделять Фонду обязательного медицинского страхования при Министерстве здравоохранения Кыргызской Республики не менее 510 миллионов сомов на социальное медицинское кредитование для проведения медицинских операций по пересадке почек;</w:t>
      </w:r>
    </w:p>
    <w:p w:rsidR="007665A0" w:rsidRPr="007665A0" w:rsidRDefault="007665A0" w:rsidP="007665A0">
      <w:pPr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- увеличить финансирование процедуры гемодиализа за одного человека до 6800 сомов за одну процедуру;</w:t>
      </w:r>
    </w:p>
    <w:p w:rsidR="007665A0" w:rsidRPr="007665A0" w:rsidRDefault="007665A0" w:rsidP="007665A0">
      <w:pPr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- принять меры по увеличению количества проведения операций по пересадке почек на территории Кыргызской Республики.».</w:t>
      </w:r>
    </w:p>
    <w:p w:rsidR="007665A0" w:rsidRPr="007665A0" w:rsidRDefault="007665A0" w:rsidP="007665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665A0" w:rsidRPr="007665A0" w:rsidRDefault="007665A0" w:rsidP="007665A0">
      <w:pPr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2.</w:t>
      </w:r>
      <w:r w:rsidRPr="007665A0">
        <w:rPr>
          <w:rFonts w:ascii="Times New Roman" w:hAnsi="Times New Roman" w:cs="Times New Roman"/>
          <w:sz w:val="26"/>
          <w:szCs w:val="26"/>
        </w:rPr>
        <w:tab/>
        <w:t>Законопроект дополнить статьей 13 следующего содержания:</w:t>
      </w:r>
    </w:p>
    <w:p w:rsidR="007665A0" w:rsidRPr="007665A0" w:rsidRDefault="007665A0" w:rsidP="007665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«Статья 13.</w:t>
      </w:r>
    </w:p>
    <w:p w:rsidR="007665A0" w:rsidRPr="007665A0" w:rsidRDefault="007665A0" w:rsidP="007665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Кабинету министров Кыргызской Республики:</w:t>
      </w:r>
    </w:p>
    <w:p w:rsidR="007665A0" w:rsidRPr="007665A0" w:rsidRDefault="007665A0" w:rsidP="007665A0">
      <w:pPr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1)</w:t>
      </w:r>
      <w:r w:rsidRPr="007665A0">
        <w:rPr>
          <w:rFonts w:ascii="Times New Roman" w:hAnsi="Times New Roman" w:cs="Times New Roman"/>
          <w:sz w:val="26"/>
          <w:szCs w:val="26"/>
        </w:rPr>
        <w:tab/>
        <w:t>внедрить социальное медицинское кредитование через бюджет Фонда обязательного медицинского страхования при Министерстве Кыргызской Республики на проведение медицинских операций;</w:t>
      </w:r>
    </w:p>
    <w:p w:rsidR="007665A0" w:rsidRPr="007665A0" w:rsidRDefault="007665A0" w:rsidP="007665A0">
      <w:pPr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lastRenderedPageBreak/>
        <w:t>2)</w:t>
      </w:r>
      <w:r w:rsidRPr="007665A0">
        <w:rPr>
          <w:rFonts w:ascii="Times New Roman" w:hAnsi="Times New Roman" w:cs="Times New Roman"/>
          <w:sz w:val="26"/>
          <w:szCs w:val="26"/>
        </w:rPr>
        <w:tab/>
        <w:t>выделить из республиканского бюджета средства не менее 510 000,0 тыс. сомов для финансирования социального медицинского кредитования</w:t>
      </w:r>
      <w:r>
        <w:rPr>
          <w:rFonts w:ascii="Times New Roman" w:hAnsi="Times New Roman" w:cs="Times New Roman"/>
          <w:sz w:val="26"/>
          <w:szCs w:val="26"/>
        </w:rPr>
        <w:t xml:space="preserve"> операций по пересадке почек.».</w:t>
      </w:r>
    </w:p>
    <w:p w:rsidR="007665A0" w:rsidRPr="007665A0" w:rsidRDefault="007665A0" w:rsidP="007665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Обоснование:</w:t>
      </w:r>
    </w:p>
    <w:p w:rsidR="007665A0" w:rsidRPr="007665A0" w:rsidRDefault="007665A0" w:rsidP="007665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 xml:space="preserve">Ежегодно количество нуждающихся в процедуре гемодиализа увеличивается и это создаёт огромную нагрузку на бюджет ФОМС. Так, на 2022 год для проведения гемодиализа 1922 гражданам выделяется сумма в размере 1 миллиарда 421 миллиона и 280 тысячи сомов. В 2023 году эту сумму придётся увеличить. Более того, данная сумма </w:t>
      </w:r>
      <w:proofErr w:type="spellStart"/>
      <w:r w:rsidRPr="007665A0">
        <w:rPr>
          <w:rFonts w:ascii="Times New Roman" w:hAnsi="Times New Roman" w:cs="Times New Roman"/>
          <w:sz w:val="26"/>
          <w:szCs w:val="26"/>
        </w:rPr>
        <w:t>расчитана</w:t>
      </w:r>
      <w:proofErr w:type="spellEnd"/>
      <w:r w:rsidRPr="007665A0">
        <w:rPr>
          <w:rFonts w:ascii="Times New Roman" w:hAnsi="Times New Roman" w:cs="Times New Roman"/>
          <w:sz w:val="26"/>
          <w:szCs w:val="26"/>
        </w:rPr>
        <w:t xml:space="preserve"> из того, что на одного человека будет предусмотрено 4700 сомов за одну процедуру, тогда как эта сумма </w:t>
      </w:r>
      <w:proofErr w:type="spellStart"/>
      <w:r w:rsidRPr="007665A0">
        <w:rPr>
          <w:rFonts w:ascii="Times New Roman" w:hAnsi="Times New Roman" w:cs="Times New Roman"/>
          <w:sz w:val="26"/>
          <w:szCs w:val="26"/>
        </w:rPr>
        <w:t>расчитывалась</w:t>
      </w:r>
      <w:proofErr w:type="spellEnd"/>
      <w:r w:rsidRPr="007665A0">
        <w:rPr>
          <w:rFonts w:ascii="Times New Roman" w:hAnsi="Times New Roman" w:cs="Times New Roman"/>
          <w:sz w:val="26"/>
          <w:szCs w:val="26"/>
        </w:rPr>
        <w:t xml:space="preserve"> в 2016 году. С учетом роста курса доллара, инфляции, эта сумма не отвечает нынешним реалиям.</w:t>
      </w:r>
    </w:p>
    <w:p w:rsidR="007665A0" w:rsidRPr="007665A0" w:rsidRDefault="007665A0" w:rsidP="007665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Нужно учесть, что процедура гемодиализа не выздоравливает человека от почечной недостаточности, а поддерживает его состояние. Лица, проходящие гемодиализ не могут в полной мере работать, так как процедуру приходится проходить через день и на это уходит 4-5 часов. Такие граждане остаются инвалидами и государство обязано оказывать им социальную помощь. В такой ситуации необходимо искать возможности по сокращению лиц, страдающих почечной недостаточностью и снижать нагрузку на бюджет.</w:t>
      </w:r>
    </w:p>
    <w:p w:rsidR="007665A0" w:rsidRPr="007665A0" w:rsidRDefault="007665A0" w:rsidP="007665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 xml:space="preserve">Указанные предложения дают возможность ежегодно сокращать количество граждан на 300 человек, нуждающихся в гемодиализе. 510 миллионов сомов, выданных в качестве социального медицинского кредита </w:t>
      </w:r>
      <w:r w:rsidR="00BF68BF" w:rsidRPr="007665A0">
        <w:rPr>
          <w:rFonts w:ascii="Times New Roman" w:hAnsi="Times New Roman" w:cs="Times New Roman"/>
          <w:sz w:val="26"/>
          <w:szCs w:val="26"/>
        </w:rPr>
        <w:t>под маленький процент,</w:t>
      </w:r>
      <w:r w:rsidRPr="007665A0">
        <w:rPr>
          <w:rFonts w:ascii="Times New Roman" w:hAnsi="Times New Roman" w:cs="Times New Roman"/>
          <w:sz w:val="26"/>
          <w:szCs w:val="26"/>
        </w:rPr>
        <w:t xml:space="preserve"> дадут положительный эффект, а именно:</w:t>
      </w:r>
    </w:p>
    <w:p w:rsidR="007665A0" w:rsidRPr="007665A0" w:rsidRDefault="007665A0" w:rsidP="007665A0">
      <w:pPr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- сократиться количество нетрудоспособных граждан и получателей социальных пособий или пособий по инвалидности;</w:t>
      </w:r>
    </w:p>
    <w:p w:rsidR="007665A0" w:rsidRPr="007665A0" w:rsidRDefault="007665A0" w:rsidP="007665A0">
      <w:pPr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- нагрузка на бюджет ФОМС начнет постепенно снижаться и средства можно переориентировать для лечения других заболеваний;</w:t>
      </w:r>
    </w:p>
    <w:p w:rsidR="007665A0" w:rsidRPr="007665A0" w:rsidRDefault="007665A0" w:rsidP="007665A0">
      <w:pPr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 xml:space="preserve">- получит развитие трансплантация почек в Кыргызской Республике, что соответственно увеличит потенциал медицинских специалистов и снизить стоимость подобной </w:t>
      </w:r>
      <w:r w:rsidR="00BF68BF" w:rsidRPr="007665A0">
        <w:rPr>
          <w:rFonts w:ascii="Times New Roman" w:hAnsi="Times New Roman" w:cs="Times New Roman"/>
          <w:sz w:val="26"/>
          <w:szCs w:val="26"/>
        </w:rPr>
        <w:t>операции;</w:t>
      </w:r>
    </w:p>
    <w:p w:rsidR="007665A0" w:rsidRPr="007665A0" w:rsidRDefault="007665A0" w:rsidP="007665A0">
      <w:pPr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- деньги, которые тратятся гражданами на операцию останутся в стране.</w:t>
      </w:r>
    </w:p>
    <w:p w:rsidR="007665A0" w:rsidRPr="007665A0" w:rsidRDefault="007665A0" w:rsidP="007665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В случае положительного опыта, такую практику можно будет применить для трансплантации других органов и тканей.</w:t>
      </w:r>
    </w:p>
    <w:p w:rsidR="007665A0" w:rsidRPr="007665A0" w:rsidRDefault="007665A0" w:rsidP="007665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510 миллионов сомов взяты из следующих расчетов:</w:t>
      </w:r>
    </w:p>
    <w:p w:rsidR="007665A0" w:rsidRPr="007665A0" w:rsidRDefault="007665A0" w:rsidP="007665A0">
      <w:pPr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- одна операция по пересадке почки приблизительно стоит 1 миллион 700 тысяч сомов ($20 тысяч);</w:t>
      </w:r>
    </w:p>
    <w:p w:rsidR="007665A0" w:rsidRPr="007665A0" w:rsidRDefault="007665A0" w:rsidP="007665A0">
      <w:pPr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- 300 операций в год 300* 1 700 000 = 510 000 000.</w:t>
      </w:r>
    </w:p>
    <w:p w:rsidR="007665A0" w:rsidRPr="007665A0" w:rsidRDefault="007665A0" w:rsidP="007665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665A0" w:rsidRPr="007665A0" w:rsidRDefault="007665A0" w:rsidP="007665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lastRenderedPageBreak/>
        <w:t>Проведение 300 операций в год снизит нагрузку на ФОМС примерно 210 миллионов сомов из расчета:</w:t>
      </w:r>
    </w:p>
    <w:p w:rsidR="007665A0" w:rsidRPr="007665A0" w:rsidRDefault="007665A0" w:rsidP="007665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700 000 сомов (ежегодно выделяемая сумма на одного человека) *300 (количество людей, прошедших о</w:t>
      </w:r>
      <w:r>
        <w:rPr>
          <w:rFonts w:ascii="Times New Roman" w:hAnsi="Times New Roman" w:cs="Times New Roman"/>
          <w:sz w:val="26"/>
          <w:szCs w:val="26"/>
        </w:rPr>
        <w:t>перации) = 210 миллионов сомов.</w:t>
      </w:r>
    </w:p>
    <w:p w:rsidR="007665A0" w:rsidRPr="007665A0" w:rsidRDefault="007665A0" w:rsidP="007665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То есть, выделяя в качестве кредита 510 миллионов сомов, государство сокращает нагрузку на 210 миллионов сомов ежегодно, а сумма в размере 510 ми</w:t>
      </w:r>
      <w:r>
        <w:rPr>
          <w:rFonts w:ascii="Times New Roman" w:hAnsi="Times New Roman" w:cs="Times New Roman"/>
          <w:sz w:val="26"/>
          <w:szCs w:val="26"/>
        </w:rPr>
        <w:t>ллионов сомов будет возвратной.</w:t>
      </w:r>
    </w:p>
    <w:p w:rsidR="007665A0" w:rsidRDefault="007665A0" w:rsidP="007665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65A0">
        <w:rPr>
          <w:rFonts w:ascii="Times New Roman" w:hAnsi="Times New Roman" w:cs="Times New Roman"/>
          <w:sz w:val="26"/>
          <w:szCs w:val="26"/>
        </w:rPr>
        <w:t>Социальное медицинское кредитование должно быть долгосрочным, доступным населению и её процент не должен превышать 4% годовых. Для доступности социального медицинского кредитования социально уязвимым слоям населения, государство могло бы предусмотреть механизмы отсрочки, взаимопомощи, оказания бесплатной операции и так далее.</w:t>
      </w:r>
    </w:p>
    <w:p w:rsidR="007665A0" w:rsidRDefault="007665A0" w:rsidP="007665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665A0" w:rsidRPr="00E52070" w:rsidRDefault="007665A0" w:rsidP="007665A0">
      <w:pPr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2070">
        <w:rPr>
          <w:rFonts w:ascii="Times New Roman" w:hAnsi="Times New Roman" w:cs="Times New Roman"/>
          <w:b/>
          <w:sz w:val="26"/>
          <w:szCs w:val="26"/>
        </w:rPr>
        <w:t>С уважением,</w:t>
      </w:r>
    </w:p>
    <w:p w:rsidR="007665A0" w:rsidRPr="00181BD0" w:rsidRDefault="007665A0" w:rsidP="007665A0">
      <w:pPr>
        <w:tabs>
          <w:tab w:val="left" w:pos="6615"/>
        </w:tabs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Депутат</w:t>
      </w:r>
      <w:r w:rsidRPr="00E52070"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 w:rsidRPr="00E52070">
        <w:rPr>
          <w:rFonts w:ascii="Times New Roman" w:hAnsi="Times New Roman" w:cs="Times New Roman"/>
          <w:b/>
          <w:sz w:val="26"/>
          <w:szCs w:val="26"/>
        </w:rPr>
        <w:t>Дастан</w:t>
      </w:r>
      <w:proofErr w:type="spellEnd"/>
      <w:r w:rsidRPr="00E5207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52070">
        <w:rPr>
          <w:rFonts w:ascii="Times New Roman" w:hAnsi="Times New Roman" w:cs="Times New Roman"/>
          <w:b/>
          <w:sz w:val="26"/>
          <w:szCs w:val="26"/>
        </w:rPr>
        <w:t>Бекешев</w:t>
      </w:r>
      <w:proofErr w:type="spellEnd"/>
    </w:p>
    <w:p w:rsidR="007665A0" w:rsidRPr="007665A0" w:rsidRDefault="007665A0" w:rsidP="007665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7665A0" w:rsidRPr="007665A0" w:rsidSect="007665A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E24" w:rsidRDefault="00D75E24" w:rsidP="007665A0">
      <w:pPr>
        <w:spacing w:after="0" w:line="240" w:lineRule="auto"/>
      </w:pPr>
      <w:r>
        <w:separator/>
      </w:r>
    </w:p>
  </w:endnote>
  <w:endnote w:type="continuationSeparator" w:id="0">
    <w:p w:rsidR="00D75E24" w:rsidRDefault="00D75E24" w:rsidP="0076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E24" w:rsidRDefault="00D75E24" w:rsidP="007665A0">
      <w:pPr>
        <w:spacing w:after="0" w:line="240" w:lineRule="auto"/>
      </w:pPr>
      <w:r>
        <w:separator/>
      </w:r>
    </w:p>
  </w:footnote>
  <w:footnote w:type="continuationSeparator" w:id="0">
    <w:p w:rsidR="00D75E24" w:rsidRDefault="00D75E24" w:rsidP="007665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A0"/>
    <w:rsid w:val="001C557D"/>
    <w:rsid w:val="007665A0"/>
    <w:rsid w:val="00A024F2"/>
    <w:rsid w:val="00A64D60"/>
    <w:rsid w:val="00AA68CE"/>
    <w:rsid w:val="00BF68BF"/>
    <w:rsid w:val="00D75E24"/>
    <w:rsid w:val="00ED003E"/>
    <w:rsid w:val="00F0534E"/>
    <w:rsid w:val="00F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613E44-26D8-45A5-A4DE-8B494E9A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5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65A0"/>
  </w:style>
  <w:style w:type="paragraph" w:styleId="a5">
    <w:name w:val="footer"/>
    <w:basedOn w:val="a"/>
    <w:link w:val="a6"/>
    <w:uiPriority w:val="99"/>
    <w:unhideWhenUsed/>
    <w:rsid w:val="0076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65A0"/>
  </w:style>
  <w:style w:type="paragraph" w:styleId="a7">
    <w:name w:val="Balloon Text"/>
    <w:basedOn w:val="a"/>
    <w:link w:val="a8"/>
    <w:uiPriority w:val="99"/>
    <w:semiHidden/>
    <w:unhideWhenUsed/>
    <w:rsid w:val="00766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6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user</cp:lastModifiedBy>
  <cp:revision>4</cp:revision>
  <cp:lastPrinted>2022-02-14T05:38:00Z</cp:lastPrinted>
  <dcterms:created xsi:type="dcterms:W3CDTF">2022-02-15T05:47:00Z</dcterms:created>
  <dcterms:modified xsi:type="dcterms:W3CDTF">2022-03-29T13:26:00Z</dcterms:modified>
</cp:coreProperties>
</file>